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FD3" w:rsidRPr="0056073B" w:rsidRDefault="00B6356F">
      <w:pPr>
        <w:rPr>
          <w:rFonts w:ascii="Palatino Linotype" w:hAnsi="Palatino Linotype"/>
          <w:b/>
          <w:sz w:val="24"/>
          <w:szCs w:val="24"/>
        </w:rPr>
      </w:pPr>
      <w:bookmarkStart w:id="0" w:name="_GoBack"/>
      <w:r w:rsidRPr="0056073B">
        <w:rPr>
          <w:rFonts w:ascii="Palatino Linotype" w:hAnsi="Palatino Linotype"/>
          <w:b/>
          <w:sz w:val="24"/>
          <w:szCs w:val="24"/>
        </w:rPr>
        <w:t>Ergenlik Dönemi ve Özellikleri</w:t>
      </w:r>
    </w:p>
    <w:bookmarkEnd w:id="0"/>
    <w:p w:rsidR="00B6356F" w:rsidRPr="0056073B" w:rsidRDefault="00B6356F">
      <w:pPr>
        <w:rPr>
          <w:rFonts w:ascii="Palatino Linotype" w:hAnsi="Palatino Linotype"/>
          <w:sz w:val="24"/>
          <w:szCs w:val="24"/>
        </w:rPr>
      </w:pPr>
      <w:r w:rsidRPr="0056073B">
        <w:rPr>
          <w:rFonts w:ascii="Palatino Linotype" w:hAnsi="Palatino Linotype"/>
          <w:sz w:val="24"/>
          <w:szCs w:val="24"/>
        </w:rPr>
        <w:t>Ergenlik dönemi gelişim dönemleri içerisinde belki de en sancılı geçen süreçtir. Bu süreç çocukluktan yetişkinliğe geçen bir adım, bir yoldur.</w:t>
      </w:r>
    </w:p>
    <w:p w:rsidR="00B6356F" w:rsidRPr="0056073B" w:rsidRDefault="00B6356F">
      <w:pPr>
        <w:rPr>
          <w:rFonts w:ascii="Palatino Linotype" w:hAnsi="Palatino Linotype"/>
          <w:sz w:val="24"/>
          <w:szCs w:val="24"/>
        </w:rPr>
      </w:pPr>
      <w:r w:rsidRPr="0056073B">
        <w:rPr>
          <w:rFonts w:ascii="Times New Roman" w:hAnsi="Times New Roman" w:cs="Times New Roman"/>
          <w:sz w:val="24"/>
          <w:szCs w:val="24"/>
        </w:rPr>
        <w:t>⸎</w:t>
      </w:r>
    </w:p>
    <w:p w:rsidR="00B6356F" w:rsidRPr="0056073B" w:rsidRDefault="00B6356F">
      <w:pPr>
        <w:rPr>
          <w:rFonts w:ascii="Palatino Linotype" w:hAnsi="Palatino Linotype"/>
          <w:sz w:val="24"/>
          <w:szCs w:val="24"/>
        </w:rPr>
      </w:pPr>
      <w:r w:rsidRPr="0056073B">
        <w:rPr>
          <w:rFonts w:ascii="Palatino Linotype" w:hAnsi="Palatino Linotype"/>
          <w:sz w:val="24"/>
          <w:szCs w:val="24"/>
        </w:rPr>
        <w:t xml:space="preserve">Ergenlik dönemi çocuğun bir seçimi değildir, vücut </w:t>
      </w:r>
      <w:proofErr w:type="spellStart"/>
      <w:r w:rsidRPr="0056073B">
        <w:rPr>
          <w:rFonts w:ascii="Palatino Linotype" w:hAnsi="Palatino Linotype"/>
          <w:sz w:val="24"/>
          <w:szCs w:val="24"/>
        </w:rPr>
        <w:t>hormonal</w:t>
      </w:r>
      <w:proofErr w:type="spellEnd"/>
      <w:r w:rsidRPr="0056073B">
        <w:rPr>
          <w:rFonts w:ascii="Palatino Linotype" w:hAnsi="Palatino Linotype"/>
          <w:sz w:val="24"/>
          <w:szCs w:val="24"/>
        </w:rPr>
        <w:t xml:space="preserve"> olarak bir değişimden geçer ve bu değişimden ergenin kendisi ve çevresi etkilenir. Fiziksel değişim gözle görülen değişimlerden olsa da zihinsel ve psikolojik olarak da bir değişimden geçer.</w:t>
      </w:r>
    </w:p>
    <w:p w:rsidR="00B6356F" w:rsidRPr="0056073B" w:rsidRDefault="00B6356F">
      <w:pPr>
        <w:rPr>
          <w:rFonts w:ascii="Palatino Linotype" w:hAnsi="Palatino Linotype"/>
          <w:sz w:val="24"/>
          <w:szCs w:val="24"/>
        </w:rPr>
      </w:pPr>
      <w:r w:rsidRPr="0056073B">
        <w:rPr>
          <w:rFonts w:ascii="Times New Roman" w:hAnsi="Times New Roman" w:cs="Times New Roman"/>
          <w:sz w:val="24"/>
          <w:szCs w:val="24"/>
        </w:rPr>
        <w:t>⸎</w:t>
      </w:r>
    </w:p>
    <w:p w:rsidR="00B6356F" w:rsidRPr="0056073B" w:rsidRDefault="00B6356F">
      <w:pPr>
        <w:rPr>
          <w:rFonts w:ascii="Palatino Linotype" w:hAnsi="Palatino Linotype"/>
          <w:sz w:val="24"/>
          <w:szCs w:val="24"/>
        </w:rPr>
      </w:pPr>
      <w:r w:rsidRPr="0056073B">
        <w:rPr>
          <w:rFonts w:ascii="Palatino Linotype" w:hAnsi="Palatino Linotype"/>
          <w:sz w:val="24"/>
          <w:szCs w:val="24"/>
        </w:rPr>
        <w:t>Evinizdeki, çevrenizdeki ergeni anlamanın ilk şartı ergenlik dönemini anlamaktan geçer. Ergenlik dönemi özelliklerini bilen ebeveynler sürecin neler getireceğinin farkında olmasından dolayı daha kolay kabullenme yaşarlar.</w:t>
      </w:r>
    </w:p>
    <w:p w:rsidR="00B6356F" w:rsidRPr="0056073B" w:rsidRDefault="00B6356F">
      <w:pPr>
        <w:rPr>
          <w:rFonts w:ascii="Palatino Linotype" w:hAnsi="Palatino Linotype"/>
          <w:sz w:val="24"/>
          <w:szCs w:val="24"/>
        </w:rPr>
      </w:pPr>
      <w:r w:rsidRPr="0056073B">
        <w:rPr>
          <w:rFonts w:ascii="Times New Roman" w:hAnsi="Times New Roman" w:cs="Times New Roman"/>
          <w:sz w:val="24"/>
          <w:szCs w:val="24"/>
        </w:rPr>
        <w:t>⸎</w:t>
      </w:r>
    </w:p>
    <w:p w:rsidR="00B6356F" w:rsidRPr="0056073B" w:rsidRDefault="00B6356F">
      <w:pPr>
        <w:rPr>
          <w:rFonts w:ascii="Palatino Linotype" w:hAnsi="Palatino Linotype"/>
          <w:sz w:val="24"/>
          <w:szCs w:val="24"/>
        </w:rPr>
      </w:pPr>
      <w:r w:rsidRPr="0056073B">
        <w:rPr>
          <w:rFonts w:ascii="Palatino Linotype" w:hAnsi="Palatino Linotype"/>
          <w:sz w:val="24"/>
          <w:szCs w:val="24"/>
        </w:rPr>
        <w:t>Ergenlik dönemi özgürlüğün sesidir. Bu dönemde gençler, evlerinde, arkadaş ortamlarında, okulda kabul edilmeyi beklerler. Kabul edilirken artık kendi kanatlarını kullanıp uçmaya, aileden bağımsızlaşmaya çalışırlar. O yüzden evde konulmuş kurallar tekrar gözden geçirilmeli ve gençle birlikte yeniden şekillendirilmelidir.</w:t>
      </w:r>
    </w:p>
    <w:p w:rsidR="00B6356F" w:rsidRPr="0056073B" w:rsidRDefault="00B6356F">
      <w:pPr>
        <w:rPr>
          <w:rFonts w:ascii="Palatino Linotype" w:hAnsi="Palatino Linotype"/>
          <w:sz w:val="24"/>
          <w:szCs w:val="24"/>
        </w:rPr>
      </w:pPr>
      <w:r w:rsidRPr="0056073B">
        <w:rPr>
          <w:rFonts w:ascii="Times New Roman" w:hAnsi="Times New Roman" w:cs="Times New Roman"/>
          <w:sz w:val="24"/>
          <w:szCs w:val="24"/>
        </w:rPr>
        <w:t>⸎</w:t>
      </w:r>
    </w:p>
    <w:p w:rsidR="00B6356F" w:rsidRPr="0056073B" w:rsidRDefault="00B6356F">
      <w:pPr>
        <w:rPr>
          <w:rFonts w:ascii="Palatino Linotype" w:hAnsi="Palatino Linotype"/>
          <w:sz w:val="24"/>
          <w:szCs w:val="24"/>
        </w:rPr>
      </w:pPr>
      <w:r w:rsidRPr="0056073B">
        <w:rPr>
          <w:rFonts w:ascii="Palatino Linotype" w:hAnsi="Palatino Linotype"/>
          <w:sz w:val="24"/>
          <w:szCs w:val="24"/>
        </w:rPr>
        <w:t xml:space="preserve">Ergenlik döneminde aile ilişkilerinde temel kurallar vardır, bunlardan ilki sevgi ve saygıdır. Sevilen ve sayıldığını hisseden gençler aile olan iletişimlerini güçlü tutmaya gayret ederler fakat evde sevilmediğini saygı duyulmadığını hisseden gençler ise bu eksikliği farklı alanlarda tamamlamaya çalışırlar. Bu bir telefon ya da riskli arkadaş grubu olabilir. </w:t>
      </w:r>
      <w:r w:rsidR="00EC706A" w:rsidRPr="0056073B">
        <w:rPr>
          <w:rFonts w:ascii="Palatino Linotype" w:hAnsi="Palatino Linotype"/>
          <w:sz w:val="24"/>
          <w:szCs w:val="24"/>
        </w:rPr>
        <w:t>Temel kurallardan ikincisi ise dinlemek ve anlamaktır. Ergenlik dönemi sorgulama dönemidir ve zihninde çok fazla fikirler uçuşur bunları da başkalarıyla paylaşma isteği duyar. Aile ile paylaştığında karşılık olarak saçmaladığını ya da dinlemeye gerek duymadığını hissederse aile ile olan iletişimi azaltmaya başlar. O yüzden anlamasak bile dinlemek ve saygı duymak temel kurallardan birisidir.</w:t>
      </w:r>
    </w:p>
    <w:p w:rsidR="00EC706A" w:rsidRDefault="00EC706A">
      <w:pPr>
        <w:rPr>
          <w:rFonts w:ascii="Times New Roman" w:hAnsi="Times New Roman" w:cs="Times New Roman"/>
          <w:sz w:val="24"/>
          <w:szCs w:val="24"/>
        </w:rPr>
      </w:pPr>
      <w:r w:rsidRPr="0056073B">
        <w:rPr>
          <w:rFonts w:ascii="Times New Roman" w:hAnsi="Times New Roman" w:cs="Times New Roman"/>
          <w:sz w:val="24"/>
          <w:szCs w:val="24"/>
        </w:rPr>
        <w:t>⸎</w:t>
      </w:r>
    </w:p>
    <w:p w:rsidR="0056073B" w:rsidRDefault="0056073B">
      <w:pPr>
        <w:rPr>
          <w:rFonts w:ascii="Times New Roman" w:hAnsi="Times New Roman" w:cs="Times New Roman"/>
          <w:sz w:val="24"/>
          <w:szCs w:val="24"/>
        </w:rPr>
      </w:pPr>
    </w:p>
    <w:p w:rsidR="0056073B" w:rsidRPr="0056073B" w:rsidRDefault="0056073B">
      <w:pPr>
        <w:rPr>
          <w:rFonts w:ascii="Palatino Linotype" w:hAnsi="Palatino Linotype"/>
          <w:sz w:val="24"/>
          <w:szCs w:val="24"/>
        </w:rPr>
      </w:pPr>
    </w:p>
    <w:p w:rsidR="00EC706A" w:rsidRPr="0056073B" w:rsidRDefault="001042DB">
      <w:pPr>
        <w:rPr>
          <w:rFonts w:ascii="Palatino Linotype" w:hAnsi="Palatino Linotype"/>
          <w:b/>
          <w:sz w:val="24"/>
          <w:szCs w:val="24"/>
        </w:rPr>
      </w:pPr>
      <w:r w:rsidRPr="0056073B">
        <w:rPr>
          <w:rFonts w:ascii="Palatino Linotype" w:hAnsi="Palatino Linotype"/>
          <w:b/>
          <w:sz w:val="24"/>
          <w:szCs w:val="24"/>
        </w:rPr>
        <w:lastRenderedPageBreak/>
        <w:t xml:space="preserve">Ergenle </w:t>
      </w:r>
      <w:r w:rsidR="001B21AD" w:rsidRPr="0056073B">
        <w:rPr>
          <w:rFonts w:ascii="Palatino Linotype" w:hAnsi="Palatino Linotype"/>
          <w:b/>
          <w:sz w:val="24"/>
          <w:szCs w:val="24"/>
        </w:rPr>
        <w:t>İl</w:t>
      </w:r>
      <w:r w:rsidRPr="0056073B">
        <w:rPr>
          <w:rFonts w:ascii="Palatino Linotype" w:hAnsi="Palatino Linotype"/>
          <w:b/>
          <w:sz w:val="24"/>
          <w:szCs w:val="24"/>
        </w:rPr>
        <w:t xml:space="preserve">etişimde </w:t>
      </w:r>
      <w:r w:rsidR="001B21AD" w:rsidRPr="0056073B">
        <w:rPr>
          <w:rFonts w:ascii="Palatino Linotype" w:hAnsi="Palatino Linotype"/>
          <w:b/>
          <w:sz w:val="24"/>
          <w:szCs w:val="24"/>
        </w:rPr>
        <w:t>Hatalar</w:t>
      </w:r>
    </w:p>
    <w:p w:rsidR="001B21AD" w:rsidRPr="0056073B" w:rsidRDefault="001B21AD" w:rsidP="001B21AD">
      <w:pPr>
        <w:pStyle w:val="ListeParagraf"/>
        <w:numPr>
          <w:ilvl w:val="0"/>
          <w:numId w:val="1"/>
        </w:numPr>
        <w:rPr>
          <w:rFonts w:ascii="Palatino Linotype" w:hAnsi="Palatino Linotype"/>
          <w:sz w:val="24"/>
          <w:szCs w:val="24"/>
        </w:rPr>
      </w:pPr>
      <w:r w:rsidRPr="0056073B">
        <w:rPr>
          <w:rFonts w:ascii="Palatino Linotype" w:hAnsi="Palatino Linotype"/>
          <w:sz w:val="24"/>
          <w:szCs w:val="24"/>
        </w:rPr>
        <w:t xml:space="preserve">Baskıcı yöntem, ebeveyn tarafından konulan kurallar </w:t>
      </w:r>
      <w:proofErr w:type="gramStart"/>
      <w:r w:rsidRPr="0056073B">
        <w:rPr>
          <w:rFonts w:ascii="Palatino Linotype" w:hAnsi="Palatino Linotype"/>
          <w:sz w:val="24"/>
          <w:szCs w:val="24"/>
        </w:rPr>
        <w:t>hakimdir</w:t>
      </w:r>
      <w:proofErr w:type="gramEnd"/>
      <w:r w:rsidRPr="0056073B">
        <w:rPr>
          <w:rFonts w:ascii="Palatino Linotype" w:hAnsi="Palatino Linotype"/>
          <w:sz w:val="24"/>
          <w:szCs w:val="24"/>
        </w:rPr>
        <w:t>. Ödül-ceza ve güç kullanma vardır bu da iletişimi olumsuz etkileyip çocukların kaybettiği bir ortamdır.</w:t>
      </w:r>
    </w:p>
    <w:p w:rsidR="001B21AD" w:rsidRPr="0056073B" w:rsidRDefault="001B21AD" w:rsidP="001042DB">
      <w:pPr>
        <w:pStyle w:val="ListeParagraf"/>
        <w:numPr>
          <w:ilvl w:val="0"/>
          <w:numId w:val="1"/>
        </w:numPr>
        <w:rPr>
          <w:rFonts w:ascii="Palatino Linotype" w:hAnsi="Palatino Linotype"/>
          <w:sz w:val="24"/>
          <w:szCs w:val="24"/>
        </w:rPr>
      </w:pPr>
      <w:r w:rsidRPr="0056073B">
        <w:rPr>
          <w:rFonts w:ascii="Palatino Linotype" w:hAnsi="Palatino Linotype"/>
          <w:sz w:val="24"/>
          <w:szCs w:val="24"/>
        </w:rPr>
        <w:t>Ödün veren yöntem, çocuk hep haklıdır ve ebeveyn kendinden kurallarından taviz verir bu da evdeki otoritenin, rollerin sarsılmasına sebep olur. Sorumluluk duygusu gelişmeyen sürekli talep eden bir kişilik geliştirir.</w:t>
      </w:r>
    </w:p>
    <w:p w:rsidR="001042DB" w:rsidRPr="0056073B" w:rsidRDefault="001042DB" w:rsidP="001042DB">
      <w:pPr>
        <w:pStyle w:val="ListeParagraf"/>
        <w:numPr>
          <w:ilvl w:val="0"/>
          <w:numId w:val="1"/>
        </w:numPr>
        <w:rPr>
          <w:rFonts w:ascii="Palatino Linotype" w:hAnsi="Palatino Linotype"/>
          <w:sz w:val="24"/>
          <w:szCs w:val="24"/>
        </w:rPr>
      </w:pPr>
      <w:r w:rsidRPr="0056073B">
        <w:rPr>
          <w:rFonts w:ascii="Palatino Linotype" w:hAnsi="Palatino Linotype"/>
          <w:sz w:val="24"/>
          <w:szCs w:val="24"/>
        </w:rPr>
        <w:t>Kıyaslama, emir verme, alay etmek, isim takmak, küçümseyici tutum, genç adına karar vermek diğer iletişim hatalarıdır.</w:t>
      </w:r>
    </w:p>
    <w:p w:rsidR="001042DB" w:rsidRPr="0056073B" w:rsidRDefault="001042DB" w:rsidP="001042DB">
      <w:pPr>
        <w:rPr>
          <w:rFonts w:ascii="Palatino Linotype" w:hAnsi="Palatino Linotype"/>
          <w:b/>
          <w:sz w:val="24"/>
          <w:szCs w:val="24"/>
        </w:rPr>
      </w:pPr>
      <w:r w:rsidRPr="0056073B">
        <w:rPr>
          <w:rFonts w:ascii="Palatino Linotype" w:hAnsi="Palatino Linotype"/>
          <w:b/>
          <w:sz w:val="24"/>
          <w:szCs w:val="24"/>
        </w:rPr>
        <w:t>Ergenlik Döneminde Önerilen Kitaplar</w:t>
      </w:r>
    </w:p>
    <w:p w:rsidR="0056073B" w:rsidRPr="0056073B" w:rsidRDefault="0056073B" w:rsidP="0056073B">
      <w:pPr>
        <w:pStyle w:val="ListeParagraf"/>
        <w:numPr>
          <w:ilvl w:val="0"/>
          <w:numId w:val="2"/>
        </w:numPr>
        <w:rPr>
          <w:rFonts w:ascii="Palatino Linotype" w:hAnsi="Palatino Linotype"/>
          <w:sz w:val="24"/>
          <w:szCs w:val="24"/>
        </w:rPr>
      </w:pPr>
      <w:r w:rsidRPr="0056073B">
        <w:rPr>
          <w:rFonts w:ascii="Palatino Linotype" w:hAnsi="Palatino Linotype"/>
          <w:sz w:val="24"/>
          <w:szCs w:val="24"/>
        </w:rPr>
        <w:t xml:space="preserve">Ergenlik Döneminde 100 Temel Kural </w:t>
      </w:r>
      <w:proofErr w:type="gramStart"/>
      <w:r w:rsidRPr="0056073B">
        <w:rPr>
          <w:rFonts w:ascii="Palatino Linotype" w:hAnsi="Palatino Linotype"/>
          <w:b/>
          <w:sz w:val="24"/>
          <w:szCs w:val="24"/>
        </w:rPr>
        <w:t>Adem</w:t>
      </w:r>
      <w:proofErr w:type="gramEnd"/>
      <w:r w:rsidRPr="0056073B">
        <w:rPr>
          <w:rFonts w:ascii="Palatino Linotype" w:hAnsi="Palatino Linotype"/>
          <w:b/>
          <w:sz w:val="24"/>
          <w:szCs w:val="24"/>
        </w:rPr>
        <w:t xml:space="preserve"> </w:t>
      </w:r>
      <w:r w:rsidRPr="0056073B">
        <w:rPr>
          <w:rFonts w:ascii="Palatino Linotype" w:hAnsi="Palatino Linotype"/>
          <w:b/>
          <w:sz w:val="24"/>
          <w:szCs w:val="24"/>
        </w:rPr>
        <w:t>GÜNEŞ</w:t>
      </w:r>
    </w:p>
    <w:p w:rsidR="0056073B" w:rsidRPr="0056073B" w:rsidRDefault="0056073B" w:rsidP="0056073B">
      <w:pPr>
        <w:pStyle w:val="ListeParagraf"/>
        <w:numPr>
          <w:ilvl w:val="0"/>
          <w:numId w:val="2"/>
        </w:numPr>
        <w:rPr>
          <w:rFonts w:ascii="Palatino Linotype" w:hAnsi="Palatino Linotype"/>
          <w:sz w:val="24"/>
          <w:szCs w:val="24"/>
        </w:rPr>
      </w:pPr>
      <w:r w:rsidRPr="0056073B">
        <w:rPr>
          <w:rFonts w:ascii="Palatino Linotype" w:hAnsi="Palatino Linotype"/>
          <w:sz w:val="24"/>
          <w:szCs w:val="24"/>
        </w:rPr>
        <w:t xml:space="preserve">Ergen Beyin Rehberi </w:t>
      </w:r>
      <w:r w:rsidRPr="0056073B">
        <w:rPr>
          <w:rFonts w:ascii="Palatino Linotype" w:hAnsi="Palatino Linotype"/>
          <w:b/>
          <w:sz w:val="24"/>
          <w:szCs w:val="24"/>
        </w:rPr>
        <w:t>Daniel J. SIEGEL</w:t>
      </w:r>
    </w:p>
    <w:p w:rsidR="0056073B" w:rsidRPr="0056073B" w:rsidRDefault="0056073B" w:rsidP="0056073B">
      <w:pPr>
        <w:pStyle w:val="ListeParagraf"/>
        <w:numPr>
          <w:ilvl w:val="0"/>
          <w:numId w:val="2"/>
        </w:numPr>
        <w:rPr>
          <w:rFonts w:ascii="Palatino Linotype" w:hAnsi="Palatino Linotype"/>
          <w:sz w:val="24"/>
          <w:szCs w:val="24"/>
        </w:rPr>
      </w:pPr>
      <w:r w:rsidRPr="0056073B">
        <w:rPr>
          <w:rFonts w:ascii="Palatino Linotype" w:hAnsi="Palatino Linotype"/>
          <w:sz w:val="24"/>
          <w:szCs w:val="24"/>
        </w:rPr>
        <w:t xml:space="preserve">Gençleri Anlamak </w:t>
      </w:r>
      <w:r w:rsidRPr="0056073B">
        <w:rPr>
          <w:rFonts w:ascii="Palatino Linotype" w:hAnsi="Palatino Linotype"/>
          <w:b/>
          <w:sz w:val="24"/>
          <w:szCs w:val="24"/>
        </w:rPr>
        <w:t>P</w:t>
      </w:r>
      <w:r>
        <w:rPr>
          <w:rFonts w:ascii="Palatino Linotype" w:hAnsi="Palatino Linotype"/>
          <w:b/>
          <w:sz w:val="24"/>
          <w:szCs w:val="24"/>
        </w:rPr>
        <w:t>r</w:t>
      </w:r>
      <w:r w:rsidRPr="0056073B">
        <w:rPr>
          <w:rFonts w:ascii="Palatino Linotype" w:hAnsi="Palatino Linotype"/>
          <w:b/>
          <w:sz w:val="24"/>
          <w:szCs w:val="24"/>
        </w:rPr>
        <w:t>of. Dr. Haluk Yavuzer</w:t>
      </w:r>
      <w:r w:rsidRPr="0056073B">
        <w:rPr>
          <w:rFonts w:ascii="Palatino Linotype" w:hAnsi="Palatino Linotype"/>
          <w:sz w:val="24"/>
          <w:szCs w:val="24"/>
        </w:rPr>
        <w:t xml:space="preserve"> </w:t>
      </w:r>
    </w:p>
    <w:p w:rsidR="001042DB" w:rsidRPr="0056073B" w:rsidRDefault="001042DB" w:rsidP="001042DB">
      <w:pPr>
        <w:pStyle w:val="ListeParagraf"/>
        <w:numPr>
          <w:ilvl w:val="0"/>
          <w:numId w:val="2"/>
        </w:numPr>
        <w:rPr>
          <w:rFonts w:ascii="Palatino Linotype" w:hAnsi="Palatino Linotype"/>
          <w:sz w:val="24"/>
          <w:szCs w:val="24"/>
        </w:rPr>
      </w:pPr>
      <w:r w:rsidRPr="0056073B">
        <w:rPr>
          <w:rFonts w:ascii="Palatino Linotype" w:hAnsi="Palatino Linotype"/>
          <w:sz w:val="24"/>
          <w:szCs w:val="24"/>
        </w:rPr>
        <w:t xml:space="preserve">13-19 Yaşları Arasındaki Gençler </w:t>
      </w:r>
      <w:proofErr w:type="spellStart"/>
      <w:r w:rsidRPr="0056073B">
        <w:rPr>
          <w:rFonts w:ascii="Palatino Linotype" w:hAnsi="Palatino Linotype"/>
          <w:b/>
          <w:sz w:val="24"/>
          <w:szCs w:val="24"/>
        </w:rPr>
        <w:t>Wendy</w:t>
      </w:r>
      <w:proofErr w:type="spellEnd"/>
      <w:r w:rsidRPr="0056073B">
        <w:rPr>
          <w:rFonts w:ascii="Palatino Linotype" w:hAnsi="Palatino Linotype"/>
          <w:b/>
          <w:sz w:val="24"/>
          <w:szCs w:val="24"/>
        </w:rPr>
        <w:t xml:space="preserve"> GRANT</w:t>
      </w:r>
      <w:r w:rsidRPr="0056073B">
        <w:rPr>
          <w:rFonts w:ascii="Palatino Linotype" w:hAnsi="Palatino Linotype"/>
          <w:sz w:val="24"/>
          <w:szCs w:val="24"/>
        </w:rPr>
        <w:t xml:space="preserve"> </w:t>
      </w:r>
    </w:p>
    <w:p w:rsidR="001042DB" w:rsidRPr="0056073B" w:rsidRDefault="001042DB" w:rsidP="001042DB">
      <w:pPr>
        <w:pStyle w:val="ListeParagraf"/>
        <w:numPr>
          <w:ilvl w:val="0"/>
          <w:numId w:val="2"/>
        </w:numPr>
        <w:rPr>
          <w:rFonts w:ascii="Palatino Linotype" w:hAnsi="Palatino Linotype"/>
          <w:sz w:val="24"/>
          <w:szCs w:val="24"/>
        </w:rPr>
      </w:pPr>
      <w:r w:rsidRPr="0056073B">
        <w:rPr>
          <w:rFonts w:ascii="Palatino Linotype" w:hAnsi="Palatino Linotype"/>
          <w:sz w:val="24"/>
          <w:szCs w:val="24"/>
        </w:rPr>
        <w:t xml:space="preserve">Bana Neler Oluyor </w:t>
      </w:r>
      <w:r w:rsidRPr="0056073B">
        <w:rPr>
          <w:rFonts w:ascii="Palatino Linotype" w:hAnsi="Palatino Linotype"/>
          <w:b/>
          <w:sz w:val="24"/>
          <w:szCs w:val="24"/>
        </w:rPr>
        <w:t>Peter MAYLE</w:t>
      </w:r>
      <w:r w:rsidRPr="0056073B">
        <w:rPr>
          <w:rFonts w:ascii="Palatino Linotype" w:hAnsi="Palatino Linotype"/>
          <w:sz w:val="24"/>
          <w:szCs w:val="24"/>
        </w:rPr>
        <w:t xml:space="preserve"> </w:t>
      </w:r>
    </w:p>
    <w:p w:rsidR="001042DB" w:rsidRPr="0056073B" w:rsidRDefault="001042DB" w:rsidP="001042DB">
      <w:pPr>
        <w:pStyle w:val="ListeParagraf"/>
        <w:numPr>
          <w:ilvl w:val="0"/>
          <w:numId w:val="2"/>
        </w:numPr>
        <w:rPr>
          <w:rFonts w:ascii="Palatino Linotype" w:hAnsi="Palatino Linotype"/>
          <w:b/>
          <w:sz w:val="24"/>
          <w:szCs w:val="24"/>
        </w:rPr>
      </w:pPr>
      <w:r w:rsidRPr="0056073B">
        <w:rPr>
          <w:rFonts w:ascii="Palatino Linotype" w:hAnsi="Palatino Linotype"/>
          <w:sz w:val="24"/>
          <w:szCs w:val="24"/>
        </w:rPr>
        <w:t xml:space="preserve">Ergenlik Çağındaki Çocuğunuzu Anlamanın Yolları </w:t>
      </w:r>
      <w:r w:rsidRPr="0056073B">
        <w:rPr>
          <w:rFonts w:ascii="Palatino Linotype" w:hAnsi="Palatino Linotype"/>
          <w:b/>
          <w:sz w:val="24"/>
          <w:szCs w:val="24"/>
        </w:rPr>
        <w:t xml:space="preserve">George H. ORVIN </w:t>
      </w:r>
    </w:p>
    <w:p w:rsidR="001042DB" w:rsidRPr="0056073B" w:rsidRDefault="001042DB" w:rsidP="001042DB">
      <w:pPr>
        <w:pStyle w:val="ListeParagraf"/>
        <w:numPr>
          <w:ilvl w:val="0"/>
          <w:numId w:val="2"/>
        </w:numPr>
        <w:rPr>
          <w:rFonts w:ascii="Palatino Linotype" w:hAnsi="Palatino Linotype"/>
          <w:sz w:val="24"/>
          <w:szCs w:val="24"/>
        </w:rPr>
      </w:pPr>
      <w:r w:rsidRPr="0056073B">
        <w:rPr>
          <w:rFonts w:ascii="Palatino Linotype" w:hAnsi="Palatino Linotype"/>
          <w:sz w:val="24"/>
          <w:szCs w:val="24"/>
        </w:rPr>
        <w:t xml:space="preserve">Ergenlik Psikolojisi </w:t>
      </w:r>
      <w:r w:rsidRPr="0056073B">
        <w:rPr>
          <w:rFonts w:ascii="Palatino Linotype" w:hAnsi="Palatino Linotype"/>
          <w:b/>
          <w:sz w:val="24"/>
          <w:szCs w:val="24"/>
        </w:rPr>
        <w:t>Adnan Kulaksızoğlu</w:t>
      </w:r>
      <w:r w:rsidRPr="0056073B">
        <w:rPr>
          <w:rFonts w:ascii="Palatino Linotype" w:hAnsi="Palatino Linotype"/>
          <w:sz w:val="24"/>
          <w:szCs w:val="24"/>
        </w:rPr>
        <w:t xml:space="preserve"> </w:t>
      </w:r>
    </w:p>
    <w:p w:rsidR="0056073B" w:rsidRPr="0056073B" w:rsidRDefault="001042DB" w:rsidP="001042DB">
      <w:pPr>
        <w:pStyle w:val="ListeParagraf"/>
        <w:numPr>
          <w:ilvl w:val="0"/>
          <w:numId w:val="2"/>
        </w:numPr>
        <w:rPr>
          <w:rFonts w:ascii="Palatino Linotype" w:hAnsi="Palatino Linotype"/>
          <w:sz w:val="24"/>
          <w:szCs w:val="24"/>
        </w:rPr>
      </w:pPr>
      <w:r w:rsidRPr="0056073B">
        <w:rPr>
          <w:rFonts w:ascii="Palatino Linotype" w:hAnsi="Palatino Linotype"/>
          <w:sz w:val="24"/>
          <w:szCs w:val="24"/>
        </w:rPr>
        <w:t xml:space="preserve">Gençler İçin Beş Sevgi Dili </w:t>
      </w:r>
      <w:proofErr w:type="spellStart"/>
      <w:r w:rsidRPr="0056073B">
        <w:rPr>
          <w:rFonts w:ascii="Palatino Linotype" w:hAnsi="Palatino Linotype"/>
          <w:b/>
          <w:sz w:val="24"/>
          <w:szCs w:val="24"/>
        </w:rPr>
        <w:t>Gary</w:t>
      </w:r>
      <w:proofErr w:type="spellEnd"/>
      <w:r w:rsidRPr="0056073B">
        <w:rPr>
          <w:rFonts w:ascii="Palatino Linotype" w:hAnsi="Palatino Linotype"/>
          <w:b/>
          <w:sz w:val="24"/>
          <w:szCs w:val="24"/>
        </w:rPr>
        <w:t xml:space="preserve"> CHAPMAN</w:t>
      </w:r>
      <w:r w:rsidRPr="0056073B">
        <w:rPr>
          <w:rFonts w:ascii="Palatino Linotype" w:hAnsi="Palatino Linotype"/>
          <w:sz w:val="24"/>
          <w:szCs w:val="24"/>
        </w:rPr>
        <w:t xml:space="preserve"> </w:t>
      </w:r>
    </w:p>
    <w:p w:rsidR="0056073B" w:rsidRPr="0056073B" w:rsidRDefault="001042DB" w:rsidP="001042DB">
      <w:pPr>
        <w:pStyle w:val="ListeParagraf"/>
        <w:numPr>
          <w:ilvl w:val="0"/>
          <w:numId w:val="2"/>
        </w:numPr>
        <w:rPr>
          <w:rFonts w:ascii="Palatino Linotype" w:hAnsi="Palatino Linotype"/>
          <w:sz w:val="24"/>
          <w:szCs w:val="24"/>
        </w:rPr>
      </w:pPr>
      <w:r w:rsidRPr="0056073B">
        <w:rPr>
          <w:rFonts w:ascii="Palatino Linotype" w:hAnsi="Palatino Linotype"/>
          <w:sz w:val="24"/>
          <w:szCs w:val="24"/>
        </w:rPr>
        <w:t xml:space="preserve">Gençlik Çağı </w:t>
      </w:r>
      <w:r w:rsidRPr="0056073B">
        <w:rPr>
          <w:rFonts w:ascii="Palatino Linotype" w:hAnsi="Palatino Linotype"/>
          <w:b/>
          <w:sz w:val="24"/>
          <w:szCs w:val="24"/>
        </w:rPr>
        <w:t>Prof. Dr. Atalay Yörükoğlu</w:t>
      </w:r>
      <w:r w:rsidRPr="0056073B">
        <w:rPr>
          <w:rFonts w:ascii="Palatino Linotype" w:hAnsi="Palatino Linotype"/>
          <w:sz w:val="24"/>
          <w:szCs w:val="24"/>
        </w:rPr>
        <w:t xml:space="preserve"> </w:t>
      </w:r>
    </w:p>
    <w:p w:rsidR="001042DB" w:rsidRPr="0056073B" w:rsidRDefault="001042DB" w:rsidP="001042DB">
      <w:pPr>
        <w:pStyle w:val="ListeParagraf"/>
        <w:numPr>
          <w:ilvl w:val="0"/>
          <w:numId w:val="2"/>
        </w:numPr>
        <w:rPr>
          <w:rFonts w:ascii="Palatino Linotype" w:hAnsi="Palatino Linotype"/>
          <w:sz w:val="24"/>
          <w:szCs w:val="24"/>
        </w:rPr>
      </w:pPr>
      <w:r w:rsidRPr="0056073B">
        <w:rPr>
          <w:rFonts w:ascii="Palatino Linotype" w:hAnsi="Palatino Linotype"/>
          <w:sz w:val="24"/>
          <w:szCs w:val="24"/>
        </w:rPr>
        <w:t xml:space="preserve">Hayatımdan Çık Git </w:t>
      </w:r>
      <w:proofErr w:type="spellStart"/>
      <w:r w:rsidRPr="0056073B">
        <w:rPr>
          <w:rFonts w:ascii="Palatino Linotype" w:hAnsi="Palatino Linotype"/>
          <w:b/>
          <w:sz w:val="24"/>
          <w:szCs w:val="24"/>
        </w:rPr>
        <w:t>Anthony</w:t>
      </w:r>
      <w:proofErr w:type="spellEnd"/>
      <w:r w:rsidRPr="0056073B">
        <w:rPr>
          <w:rFonts w:ascii="Palatino Linotype" w:hAnsi="Palatino Linotype"/>
          <w:b/>
          <w:sz w:val="24"/>
          <w:szCs w:val="24"/>
        </w:rPr>
        <w:t xml:space="preserve"> E. WOLF</w:t>
      </w:r>
      <w:r w:rsidRPr="0056073B">
        <w:rPr>
          <w:rFonts w:ascii="Palatino Linotype" w:hAnsi="Palatino Linotype"/>
          <w:sz w:val="24"/>
          <w:szCs w:val="24"/>
        </w:rPr>
        <w:t xml:space="preserve"> </w:t>
      </w:r>
    </w:p>
    <w:p w:rsidR="0056073B" w:rsidRPr="0056073B" w:rsidRDefault="0056073B" w:rsidP="0056073B">
      <w:pPr>
        <w:rPr>
          <w:rFonts w:ascii="Palatino Linotype" w:hAnsi="Palatino Linotype"/>
          <w:sz w:val="24"/>
          <w:szCs w:val="24"/>
        </w:rPr>
      </w:pPr>
      <w:r w:rsidRPr="0056073B">
        <w:rPr>
          <w:rFonts w:ascii="Palatino Linotype" w:hAnsi="Palatino Linotype"/>
          <w:sz w:val="24"/>
          <w:szCs w:val="24"/>
        </w:rPr>
        <w:t>İletişim sorunu yaşıyor ve düzeltemiyorsanız okul rehberlik servisi ya da bir uzmandan destek alabilirsiniz.</w:t>
      </w:r>
    </w:p>
    <w:p w:rsidR="0056073B" w:rsidRPr="0056073B" w:rsidRDefault="0056073B" w:rsidP="0056073B">
      <w:pPr>
        <w:pStyle w:val="ListeParagraf"/>
        <w:rPr>
          <w:rFonts w:ascii="Palatino Linotype" w:hAnsi="Palatino Linotype"/>
          <w:sz w:val="24"/>
          <w:szCs w:val="24"/>
        </w:rPr>
      </w:pPr>
    </w:p>
    <w:sectPr w:rsidR="0056073B" w:rsidRPr="005607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45764"/>
    <w:multiLevelType w:val="hybridMultilevel"/>
    <w:tmpl w:val="AB0EE690"/>
    <w:lvl w:ilvl="0" w:tplc="4CBE7C5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4F56598"/>
    <w:multiLevelType w:val="hybridMultilevel"/>
    <w:tmpl w:val="0D2EE6DA"/>
    <w:lvl w:ilvl="0" w:tplc="4198AF5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DF0"/>
    <w:rsid w:val="000350CB"/>
    <w:rsid w:val="001042DB"/>
    <w:rsid w:val="001B21AD"/>
    <w:rsid w:val="0056073B"/>
    <w:rsid w:val="00686FD3"/>
    <w:rsid w:val="006D26F3"/>
    <w:rsid w:val="008D4DAF"/>
    <w:rsid w:val="00935DF0"/>
    <w:rsid w:val="00B6356F"/>
    <w:rsid w:val="00EC70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21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B21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32895-6E40-4B96-80EC-03703A26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423</Words>
  <Characters>2415</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2021-01-03T11:37:00Z</dcterms:created>
  <dcterms:modified xsi:type="dcterms:W3CDTF">2021-01-03T13:03:00Z</dcterms:modified>
</cp:coreProperties>
</file>